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3955E"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D260E87" wp14:editId="0808174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F15F0EC"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27C842EF"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8BCA350" w14:textId="77777777" w:rsidR="000668DE" w:rsidRPr="00360CF1" w:rsidRDefault="000668DE" w:rsidP="000668DE">
      <w:pPr>
        <w:rPr>
          <w:sz w:val="36"/>
          <w:szCs w:val="36"/>
        </w:rPr>
      </w:pPr>
    </w:p>
    <w:p w14:paraId="07D221C3" w14:textId="77777777" w:rsidR="000668DE" w:rsidRPr="00360CF1" w:rsidRDefault="000668DE" w:rsidP="000668DE">
      <w:pPr>
        <w:pStyle w:val="1"/>
        <w:rPr>
          <w:szCs w:val="44"/>
        </w:rPr>
      </w:pPr>
      <w:r w:rsidRPr="00360CF1">
        <w:rPr>
          <w:szCs w:val="44"/>
        </w:rPr>
        <w:t>ПОСТАНОВЛЕНИЕ</w:t>
      </w:r>
    </w:p>
    <w:p w14:paraId="2365E652"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501FFCBC" w14:textId="77777777">
        <w:tc>
          <w:tcPr>
            <w:tcW w:w="4952" w:type="dxa"/>
            <w:tcBorders>
              <w:top w:val="nil"/>
              <w:left w:val="nil"/>
              <w:bottom w:val="nil"/>
              <w:right w:val="nil"/>
            </w:tcBorders>
          </w:tcPr>
          <w:p w14:paraId="17419F46" w14:textId="77777777" w:rsidR="000668DE" w:rsidRPr="00360CF1" w:rsidRDefault="000668DE" w:rsidP="004B6EA1">
            <w:r w:rsidRPr="00360CF1">
              <w:t xml:space="preserve">от </w:t>
            </w:r>
            <w:r w:rsidR="00902D0D">
              <w:t>14.02.2023</w:t>
            </w:r>
          </w:p>
          <w:p w14:paraId="4B87FED8" w14:textId="77777777" w:rsidR="000668DE" w:rsidRPr="00360CF1" w:rsidRDefault="000668DE" w:rsidP="004B6EA1">
            <w:pPr>
              <w:rPr>
                <w:sz w:val="10"/>
                <w:szCs w:val="10"/>
              </w:rPr>
            </w:pPr>
          </w:p>
          <w:p w14:paraId="3B488A12"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68E5BA11" w14:textId="77777777" w:rsidR="000668DE" w:rsidRPr="00360CF1" w:rsidRDefault="000668DE" w:rsidP="00902D0D">
            <w:pPr>
              <w:tabs>
                <w:tab w:val="left" w:pos="3123"/>
                <w:tab w:val="left" w:pos="3270"/>
              </w:tabs>
              <w:jc w:val="right"/>
            </w:pPr>
            <w:r w:rsidRPr="00360CF1">
              <w:t xml:space="preserve">№ </w:t>
            </w:r>
            <w:r w:rsidR="00902D0D">
              <w:t>129</w:t>
            </w:r>
            <w:r w:rsidRPr="00360CF1">
              <w:t xml:space="preserve">          </w:t>
            </w:r>
          </w:p>
        </w:tc>
      </w:tr>
    </w:tbl>
    <w:p w14:paraId="762F9AF9" w14:textId="77777777" w:rsidR="005202B4" w:rsidRPr="005202B4" w:rsidRDefault="005202B4" w:rsidP="005844D3">
      <w:pPr>
        <w:widowControl w:val="0"/>
        <w:tabs>
          <w:tab w:val="left" w:pos="709"/>
          <w:tab w:val="left" w:pos="851"/>
        </w:tabs>
        <w:ind w:firstLine="709"/>
        <w:jc w:val="both"/>
      </w:pPr>
    </w:p>
    <w:p w14:paraId="1B594B21" w14:textId="77777777" w:rsidR="005844D3" w:rsidRDefault="005844D3" w:rsidP="005844D3">
      <w:pPr>
        <w:suppressAutoHyphens/>
        <w:contextualSpacing/>
        <w:jc w:val="both"/>
        <w:rPr>
          <w:rFonts w:eastAsia="Calibri"/>
          <w:lang w:eastAsia="en-US"/>
        </w:rPr>
      </w:pPr>
    </w:p>
    <w:p w14:paraId="4BA3F074" w14:textId="77777777" w:rsidR="00F1768F" w:rsidRPr="00F1768F" w:rsidRDefault="00F1768F" w:rsidP="005844D3">
      <w:pPr>
        <w:suppressAutoHyphens/>
        <w:ind w:right="5244"/>
        <w:contextualSpacing/>
        <w:jc w:val="both"/>
        <w:rPr>
          <w:rFonts w:eastAsia="Calibri"/>
          <w:lang w:eastAsia="en-US"/>
        </w:rPr>
      </w:pPr>
      <w:r w:rsidRPr="00F1768F">
        <w:rPr>
          <w:rFonts w:eastAsia="Calibri"/>
          <w:lang w:eastAsia="en-US"/>
        </w:rPr>
        <w:t>О внесении изменений в приложение к постановлению администрации района от 01.12.2020 № 1850 «Об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14:paraId="6B4C6635" w14:textId="77777777" w:rsidR="00F1768F" w:rsidRDefault="00F1768F" w:rsidP="005844D3">
      <w:pPr>
        <w:suppressAutoHyphens/>
        <w:ind w:firstLine="709"/>
        <w:jc w:val="both"/>
        <w:rPr>
          <w:rFonts w:eastAsia="Calibri"/>
          <w:lang w:eastAsia="en-US"/>
        </w:rPr>
      </w:pPr>
    </w:p>
    <w:p w14:paraId="6CF9F7D0" w14:textId="77777777" w:rsidR="005844D3" w:rsidRPr="00F1768F" w:rsidRDefault="005844D3" w:rsidP="005844D3">
      <w:pPr>
        <w:suppressAutoHyphens/>
        <w:ind w:firstLine="709"/>
        <w:jc w:val="both"/>
        <w:rPr>
          <w:rFonts w:eastAsia="Calibri"/>
          <w:lang w:eastAsia="en-US"/>
        </w:rPr>
      </w:pPr>
    </w:p>
    <w:p w14:paraId="4CA4CA71" w14:textId="77777777" w:rsidR="00F1768F" w:rsidRPr="00F1768F" w:rsidRDefault="00F1768F" w:rsidP="005844D3">
      <w:pPr>
        <w:autoSpaceDE w:val="0"/>
        <w:autoSpaceDN w:val="0"/>
        <w:adjustRightInd w:val="0"/>
        <w:ind w:firstLine="709"/>
        <w:jc w:val="both"/>
        <w:rPr>
          <w:rFonts w:eastAsia="Calibri"/>
          <w:iCs/>
          <w:lang w:eastAsia="en-US"/>
        </w:rPr>
      </w:pPr>
      <w:r w:rsidRPr="00F1768F">
        <w:rPr>
          <w:rFonts w:eastAsia="Calibri"/>
          <w:iCs/>
          <w:lang w:eastAsia="en-US"/>
        </w:rPr>
        <w:t xml:space="preserve">В соответствии с Федеральными законами от 06.10.2003 № 131-ФЗ </w:t>
      </w:r>
      <w:r w:rsidR="005844D3">
        <w:rPr>
          <w:rFonts w:eastAsia="Calibri"/>
          <w:iCs/>
          <w:lang w:eastAsia="en-US"/>
        </w:rPr>
        <w:t xml:space="preserve">                    </w:t>
      </w:r>
      <w:r w:rsidRPr="00F1768F">
        <w:rPr>
          <w:rFonts w:eastAsia="Calibri"/>
          <w:iCs/>
          <w:lang w:eastAsia="en-US"/>
        </w:rPr>
        <w:t xml:space="preserve">«Об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постановлением Правительства Российской Федерации от 13.03.2020 № 279 «Об информационном обеспечении градостроительной деятельности»: </w:t>
      </w:r>
    </w:p>
    <w:p w14:paraId="68F72FD5" w14:textId="77777777" w:rsidR="00F1768F" w:rsidRPr="00F1768F" w:rsidRDefault="00F1768F" w:rsidP="005844D3">
      <w:pPr>
        <w:suppressAutoHyphens/>
        <w:ind w:firstLine="709"/>
        <w:jc w:val="both"/>
        <w:rPr>
          <w:rFonts w:eastAsia="Calibri"/>
          <w:iCs/>
          <w:lang w:eastAsia="en-US"/>
        </w:rPr>
      </w:pPr>
    </w:p>
    <w:p w14:paraId="6DF2F5F6" w14:textId="77777777" w:rsidR="00F1768F" w:rsidRPr="00F1768F" w:rsidRDefault="00F1768F" w:rsidP="005844D3">
      <w:pPr>
        <w:suppressAutoHyphens/>
        <w:ind w:firstLine="709"/>
        <w:jc w:val="both"/>
        <w:rPr>
          <w:rFonts w:eastAsia="Calibri"/>
          <w:iCs/>
          <w:lang w:eastAsia="en-US"/>
        </w:rPr>
      </w:pPr>
      <w:r w:rsidRPr="00F1768F">
        <w:rPr>
          <w:rFonts w:eastAsia="Calibri"/>
          <w:iCs/>
          <w:lang w:eastAsia="en-US"/>
        </w:rPr>
        <w:t xml:space="preserve">1. Внести </w:t>
      </w:r>
      <w:r w:rsidRPr="00F1768F">
        <w:rPr>
          <w:rFonts w:eastAsia="Calibri"/>
          <w:lang w:eastAsia="en-US"/>
        </w:rPr>
        <w:t xml:space="preserve">в приложение к постановлению администрации района                               от 01.12.2020 № 1850 «Об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w:t>
      </w:r>
      <w:r w:rsidRPr="00F1768F">
        <w:rPr>
          <w:rFonts w:eastAsia="Calibri"/>
          <w:iCs/>
          <w:lang w:eastAsia="en-US"/>
        </w:rPr>
        <w:t xml:space="preserve">(с изменениями от 12.07.2021 </w:t>
      </w:r>
      <w:r w:rsidR="005844D3">
        <w:rPr>
          <w:rFonts w:eastAsia="Calibri"/>
          <w:iCs/>
          <w:lang w:eastAsia="en-US"/>
        </w:rPr>
        <w:t xml:space="preserve">              </w:t>
      </w:r>
      <w:r w:rsidRPr="00F1768F">
        <w:rPr>
          <w:rFonts w:eastAsia="Calibri"/>
          <w:iCs/>
          <w:lang w:eastAsia="en-US"/>
        </w:rPr>
        <w:t xml:space="preserve">№ 1265, от 11.11.2021 № 1985) </w:t>
      </w:r>
      <w:r w:rsidRPr="00F1768F">
        <w:rPr>
          <w:rFonts w:eastAsia="Calibri"/>
          <w:lang w:eastAsia="en-US"/>
        </w:rPr>
        <w:t>следующие</w:t>
      </w:r>
      <w:r w:rsidRPr="00F1768F">
        <w:rPr>
          <w:rFonts w:eastAsia="Calibri"/>
          <w:iCs/>
          <w:lang w:eastAsia="en-US"/>
        </w:rPr>
        <w:t xml:space="preserve"> изменения:</w:t>
      </w:r>
    </w:p>
    <w:p w14:paraId="1CD2DAAD" w14:textId="77777777" w:rsidR="00F1768F" w:rsidRPr="00F1768F" w:rsidRDefault="00F1768F" w:rsidP="005844D3">
      <w:pPr>
        <w:suppressAutoHyphens/>
        <w:ind w:firstLine="709"/>
        <w:jc w:val="both"/>
        <w:rPr>
          <w:rFonts w:eastAsia="Calibri"/>
          <w:lang w:eastAsia="en-US"/>
        </w:rPr>
      </w:pPr>
      <w:r w:rsidRPr="00F1768F">
        <w:rPr>
          <w:rFonts w:eastAsia="Calibri"/>
          <w:lang w:eastAsia="en-US"/>
        </w:rPr>
        <w:t xml:space="preserve">1.1. В абзаце </w:t>
      </w:r>
      <w:r w:rsidR="005844D3">
        <w:rPr>
          <w:rFonts w:eastAsia="Calibri"/>
          <w:lang w:eastAsia="en-US"/>
        </w:rPr>
        <w:t>первом</w:t>
      </w:r>
      <w:r w:rsidRPr="00F1768F">
        <w:rPr>
          <w:rFonts w:eastAsia="Calibri"/>
          <w:lang w:eastAsia="en-US"/>
        </w:rPr>
        <w:t xml:space="preserve"> пункта 17 слова «10 рабочих дней» заменить </w:t>
      </w:r>
      <w:r w:rsidR="005844D3">
        <w:rPr>
          <w:rFonts w:eastAsia="Calibri"/>
          <w:lang w:eastAsia="en-US"/>
        </w:rPr>
        <w:t>словами</w:t>
      </w:r>
      <w:r w:rsidRPr="00F1768F">
        <w:rPr>
          <w:rFonts w:eastAsia="Calibri"/>
          <w:lang w:eastAsia="en-US"/>
        </w:rPr>
        <w:t xml:space="preserve"> «5 рабочих дней».</w:t>
      </w:r>
    </w:p>
    <w:p w14:paraId="601BDF82" w14:textId="77777777" w:rsidR="005844D3" w:rsidRDefault="00F1768F" w:rsidP="005844D3">
      <w:pPr>
        <w:suppressAutoHyphens/>
        <w:ind w:firstLine="709"/>
        <w:jc w:val="both"/>
        <w:rPr>
          <w:rFonts w:eastAsia="Calibri"/>
          <w:lang w:eastAsia="en-US"/>
        </w:rPr>
      </w:pPr>
      <w:r w:rsidRPr="00F1768F">
        <w:rPr>
          <w:rFonts w:eastAsia="Calibri"/>
          <w:lang w:eastAsia="en-US"/>
        </w:rPr>
        <w:t xml:space="preserve">1.2. Абзац </w:t>
      </w:r>
      <w:r w:rsidR="005844D3">
        <w:rPr>
          <w:rFonts w:eastAsia="Calibri"/>
          <w:lang w:eastAsia="en-US"/>
        </w:rPr>
        <w:t>четвертый</w:t>
      </w:r>
      <w:r w:rsidRPr="00F1768F">
        <w:rPr>
          <w:rFonts w:eastAsia="Calibri"/>
          <w:lang w:eastAsia="en-US"/>
        </w:rPr>
        <w:t xml:space="preserve"> пункта 25 изложить в следующей редакции</w:t>
      </w:r>
      <w:r w:rsidR="005844D3">
        <w:rPr>
          <w:rFonts w:eastAsia="Calibri"/>
          <w:lang w:eastAsia="en-US"/>
        </w:rPr>
        <w:t>:</w:t>
      </w:r>
    </w:p>
    <w:p w14:paraId="285A7511" w14:textId="77777777" w:rsidR="00F1768F" w:rsidRPr="00F1768F" w:rsidRDefault="00F1768F" w:rsidP="005844D3">
      <w:pPr>
        <w:suppressAutoHyphens/>
        <w:ind w:firstLine="709"/>
        <w:jc w:val="both"/>
        <w:rPr>
          <w:rFonts w:eastAsia="Calibri"/>
          <w:lang w:eastAsia="en-US"/>
        </w:rPr>
      </w:pPr>
      <w:r w:rsidRPr="00F1768F">
        <w:rPr>
          <w:rFonts w:eastAsia="Calibri"/>
          <w:lang w:eastAsia="en-US"/>
        </w:rPr>
        <w:t xml:space="preserve">«представления документов и информации, отсутствие и (или) недостоверность которых не указывались при первоначальном отказе </w:t>
      </w:r>
      <w:r w:rsidR="005844D3">
        <w:rPr>
          <w:rFonts w:eastAsia="Calibri"/>
          <w:lang w:eastAsia="en-US"/>
        </w:rPr>
        <w:t xml:space="preserve">                                   </w:t>
      </w:r>
      <w:r w:rsidRPr="00F1768F">
        <w:rPr>
          <w:rFonts w:eastAsia="Calibri"/>
          <w:lang w:eastAsia="en-US"/>
        </w:rPr>
        <w:lastRenderedPageBreak/>
        <w:t>в предоставлении муниципальной услуги, за исключением случаев, предусмотренных пунктом 4 части 1 статьи 7 Федерального закона № 210-ФЗ</w:t>
      </w:r>
      <w:r w:rsidR="005844D3">
        <w:rPr>
          <w:rFonts w:eastAsia="Calibri"/>
          <w:lang w:eastAsia="en-US"/>
        </w:rPr>
        <w:t>;</w:t>
      </w:r>
      <w:r w:rsidRPr="00F1768F">
        <w:rPr>
          <w:rFonts w:eastAsia="Calibri"/>
          <w:lang w:eastAsia="en-US"/>
        </w:rPr>
        <w:t>».</w:t>
      </w:r>
    </w:p>
    <w:p w14:paraId="3149C3CD" w14:textId="77777777" w:rsidR="005844D3" w:rsidRDefault="005844D3" w:rsidP="005844D3">
      <w:pPr>
        <w:widowControl w:val="0"/>
        <w:tabs>
          <w:tab w:val="left" w:pos="851"/>
          <w:tab w:val="left" w:pos="1134"/>
        </w:tabs>
        <w:autoSpaceDE w:val="0"/>
        <w:autoSpaceDN w:val="0"/>
        <w:ind w:firstLine="709"/>
        <w:jc w:val="both"/>
      </w:pPr>
    </w:p>
    <w:p w14:paraId="75E952E8" w14:textId="77777777" w:rsidR="005844D3" w:rsidRPr="006F248F" w:rsidRDefault="00F1768F" w:rsidP="005844D3">
      <w:pPr>
        <w:widowControl w:val="0"/>
        <w:tabs>
          <w:tab w:val="left" w:pos="851"/>
          <w:tab w:val="left" w:pos="1134"/>
        </w:tabs>
        <w:autoSpaceDE w:val="0"/>
        <w:autoSpaceDN w:val="0"/>
        <w:ind w:firstLine="709"/>
        <w:jc w:val="both"/>
        <w:rPr>
          <w:rFonts w:eastAsiaTheme="minorHAnsi"/>
          <w:lang w:eastAsia="en-US"/>
        </w:rPr>
      </w:pPr>
      <w:r w:rsidRPr="00F1768F">
        <w:t xml:space="preserve">2. </w:t>
      </w:r>
      <w:r w:rsidR="005844D3" w:rsidRPr="006F248F">
        <w:rPr>
          <w:rFonts w:eastAsiaTheme="minorHAnsi"/>
          <w:lang w:eastAsia="en-US"/>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005844D3" w:rsidRPr="006F248F">
          <w:rPr>
            <w:rFonts w:eastAsiaTheme="minorHAnsi"/>
            <w:lang w:val="en-US" w:eastAsia="en-US"/>
          </w:rPr>
          <w:t>www</w:t>
        </w:r>
        <w:r w:rsidR="005844D3" w:rsidRPr="006F248F">
          <w:rPr>
            <w:rFonts w:eastAsiaTheme="minorHAnsi"/>
            <w:lang w:eastAsia="en-US"/>
          </w:rPr>
          <w:t>.</w:t>
        </w:r>
        <w:proofErr w:type="spellStart"/>
        <w:r w:rsidR="005844D3" w:rsidRPr="006F248F">
          <w:rPr>
            <w:rFonts w:eastAsiaTheme="minorHAnsi"/>
            <w:lang w:val="en-US" w:eastAsia="en-US"/>
          </w:rPr>
          <w:t>nvraion</w:t>
        </w:r>
        <w:proofErr w:type="spellEnd"/>
        <w:r w:rsidR="005844D3" w:rsidRPr="006F248F">
          <w:rPr>
            <w:rFonts w:eastAsiaTheme="minorHAnsi"/>
            <w:lang w:eastAsia="en-US"/>
          </w:rPr>
          <w:t>.</w:t>
        </w:r>
        <w:proofErr w:type="spellStart"/>
        <w:r w:rsidR="005844D3" w:rsidRPr="006F248F">
          <w:rPr>
            <w:rFonts w:eastAsiaTheme="minorHAnsi"/>
            <w:lang w:val="en-US" w:eastAsia="en-US"/>
          </w:rPr>
          <w:t>ru</w:t>
        </w:r>
        <w:proofErr w:type="spellEnd"/>
      </w:hyperlink>
      <w:r w:rsidR="005844D3" w:rsidRPr="006F248F">
        <w:rPr>
          <w:rFonts w:eastAsiaTheme="minorHAnsi"/>
          <w:lang w:eastAsia="en-US"/>
        </w:rPr>
        <w:t>.</w:t>
      </w:r>
    </w:p>
    <w:p w14:paraId="131E7A68" w14:textId="77777777" w:rsidR="005844D3" w:rsidRPr="006F248F" w:rsidRDefault="005844D3" w:rsidP="005844D3">
      <w:pPr>
        <w:widowControl w:val="0"/>
        <w:tabs>
          <w:tab w:val="left" w:pos="851"/>
          <w:tab w:val="left" w:pos="1134"/>
        </w:tabs>
        <w:autoSpaceDE w:val="0"/>
        <w:autoSpaceDN w:val="0"/>
        <w:ind w:firstLine="709"/>
        <w:jc w:val="both"/>
        <w:rPr>
          <w:rFonts w:eastAsiaTheme="minorHAnsi"/>
          <w:lang w:eastAsia="en-US"/>
        </w:rPr>
      </w:pPr>
    </w:p>
    <w:p w14:paraId="134A9F75" w14:textId="77777777" w:rsidR="005844D3" w:rsidRPr="006F248F" w:rsidRDefault="005844D3" w:rsidP="005844D3">
      <w:pPr>
        <w:widowControl w:val="0"/>
        <w:tabs>
          <w:tab w:val="left" w:pos="851"/>
          <w:tab w:val="left" w:pos="1134"/>
        </w:tabs>
        <w:autoSpaceDE w:val="0"/>
        <w:autoSpaceDN w:val="0"/>
        <w:ind w:firstLine="709"/>
        <w:contextualSpacing/>
        <w:jc w:val="both"/>
      </w:pPr>
      <w:r w:rsidRPr="006F248F">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30D3FD68" w14:textId="77777777" w:rsidR="005844D3" w:rsidRPr="006F248F" w:rsidRDefault="005844D3" w:rsidP="005844D3">
      <w:pPr>
        <w:ind w:firstLine="709"/>
        <w:jc w:val="both"/>
      </w:pPr>
    </w:p>
    <w:p w14:paraId="4FAD5792" w14:textId="77777777" w:rsidR="005844D3" w:rsidRPr="006F248F" w:rsidRDefault="005844D3" w:rsidP="005844D3">
      <w:pPr>
        <w:ind w:firstLine="709"/>
        <w:jc w:val="both"/>
      </w:pPr>
      <w:r w:rsidRPr="006F248F">
        <w:t>4. Постановление вступает в силу после его официального опубликования</w:t>
      </w:r>
      <w:r>
        <w:t xml:space="preserve"> (обнародования)</w:t>
      </w:r>
      <w:r w:rsidRPr="006F248F">
        <w:t>.</w:t>
      </w:r>
    </w:p>
    <w:p w14:paraId="48055F3E" w14:textId="77777777" w:rsidR="005844D3" w:rsidRPr="006F248F" w:rsidRDefault="005844D3" w:rsidP="005844D3">
      <w:pPr>
        <w:suppressAutoHyphens/>
        <w:ind w:firstLine="709"/>
        <w:jc w:val="both"/>
        <w:rPr>
          <w:lang w:eastAsia="ar-SA"/>
        </w:rPr>
      </w:pPr>
    </w:p>
    <w:p w14:paraId="1123BA3F" w14:textId="77777777" w:rsidR="005844D3" w:rsidRPr="005844D3" w:rsidRDefault="00F1768F" w:rsidP="005844D3">
      <w:pPr>
        <w:tabs>
          <w:tab w:val="left" w:pos="993"/>
        </w:tabs>
        <w:adjustRightInd w:val="0"/>
        <w:ind w:firstLine="709"/>
        <w:jc w:val="both"/>
        <w:outlineLvl w:val="0"/>
        <w:rPr>
          <w:iCs/>
        </w:rPr>
      </w:pPr>
      <w:r w:rsidRPr="00F1768F">
        <w:rPr>
          <w:rFonts w:eastAsia="Calibri"/>
          <w:lang w:eastAsia="en-US"/>
        </w:rPr>
        <w:t xml:space="preserve">5. </w:t>
      </w:r>
      <w:r w:rsidR="005844D3" w:rsidRPr="005844D3">
        <w:rPr>
          <w:iCs/>
        </w:rPr>
        <w:t xml:space="preserve">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w:t>
      </w:r>
      <w:proofErr w:type="gramStart"/>
      <w:r w:rsidR="005844D3" w:rsidRPr="005844D3">
        <w:rPr>
          <w:iCs/>
        </w:rPr>
        <w:t>комплекса  и</w:t>
      </w:r>
      <w:proofErr w:type="gramEnd"/>
      <w:r w:rsidR="005844D3" w:rsidRPr="005844D3">
        <w:rPr>
          <w:iCs/>
        </w:rPr>
        <w:t xml:space="preserve"> энергетики администрации района В.В. Тиханова.</w:t>
      </w:r>
    </w:p>
    <w:p w14:paraId="22ACCBDE" w14:textId="77777777" w:rsidR="00F1768F" w:rsidRPr="00F1768F" w:rsidRDefault="00F1768F" w:rsidP="00F1768F">
      <w:pPr>
        <w:tabs>
          <w:tab w:val="left" w:pos="993"/>
        </w:tabs>
        <w:autoSpaceDE w:val="0"/>
        <w:autoSpaceDN w:val="0"/>
        <w:adjustRightInd w:val="0"/>
        <w:ind w:firstLine="709"/>
        <w:jc w:val="both"/>
        <w:outlineLvl w:val="0"/>
        <w:rPr>
          <w:rFonts w:eastAsia="Calibri"/>
          <w:lang w:eastAsia="en-US"/>
        </w:rPr>
      </w:pPr>
    </w:p>
    <w:p w14:paraId="5A15DA57" w14:textId="77777777" w:rsidR="00561668" w:rsidRDefault="00561668" w:rsidP="00334287">
      <w:pPr>
        <w:pStyle w:val="ConsPlusNormal"/>
        <w:widowControl/>
        <w:ind w:firstLine="709"/>
        <w:jc w:val="both"/>
        <w:rPr>
          <w:rFonts w:ascii="Times New Roman" w:hAnsi="Times New Roman" w:cs="Times New Roman"/>
          <w:sz w:val="28"/>
          <w:szCs w:val="28"/>
        </w:rPr>
      </w:pPr>
    </w:p>
    <w:p w14:paraId="13661B84" w14:textId="77777777" w:rsidR="005844D3" w:rsidRDefault="005844D3" w:rsidP="00334287">
      <w:pPr>
        <w:pStyle w:val="ConsPlusNormal"/>
        <w:widowControl/>
        <w:ind w:firstLine="709"/>
        <w:jc w:val="both"/>
        <w:rPr>
          <w:rFonts w:ascii="Times New Roman" w:hAnsi="Times New Roman" w:cs="Times New Roman"/>
          <w:sz w:val="28"/>
          <w:szCs w:val="28"/>
        </w:rPr>
      </w:pPr>
    </w:p>
    <w:p w14:paraId="4F3A5D9C" w14:textId="77777777" w:rsidR="00AD6888" w:rsidRDefault="00F66220" w:rsidP="00F66220">
      <w:pPr>
        <w:tabs>
          <w:tab w:val="left" w:pos="0"/>
          <w:tab w:val="left" w:pos="8627"/>
        </w:tabs>
        <w:jc w:val="both"/>
        <w:rPr>
          <w:rFonts w:eastAsia="Calibri"/>
          <w:lang w:eastAsia="en-US"/>
        </w:rPr>
      </w:pPr>
      <w:r>
        <w:t>Глава района                                                                                        Б.А. Саломатин</w:t>
      </w:r>
    </w:p>
    <w:sectPr w:rsidR="00AD6888" w:rsidSect="00155994">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D26D2" w14:textId="77777777" w:rsidR="00120E96" w:rsidRDefault="00120E96">
      <w:r>
        <w:separator/>
      </w:r>
    </w:p>
  </w:endnote>
  <w:endnote w:type="continuationSeparator" w:id="0">
    <w:p w14:paraId="4712DFFB"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0D3A8" w14:textId="77777777" w:rsidR="00120E96" w:rsidRDefault="00120E96">
      <w:r>
        <w:separator/>
      </w:r>
    </w:p>
  </w:footnote>
  <w:footnote w:type="continuationSeparator" w:id="0">
    <w:p w14:paraId="70028CE3"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A77E7B6" w14:textId="77777777" w:rsidR="001F49E1" w:rsidRDefault="001F49E1">
        <w:pPr>
          <w:pStyle w:val="a4"/>
          <w:jc w:val="center"/>
        </w:pPr>
        <w:r>
          <w:fldChar w:fldCharType="begin"/>
        </w:r>
        <w:r>
          <w:instrText>PAGE   \* MERGEFORMAT</w:instrText>
        </w:r>
        <w:r>
          <w:fldChar w:fldCharType="separate"/>
        </w:r>
        <w:r w:rsidR="00902D0D">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44D3"/>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2D0D"/>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C704D"/>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68F"/>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8177"/>
    <o:shapelayout v:ext="edit">
      <o:idmap v:ext="edit" data="1"/>
    </o:shapelayout>
  </w:shapeDefaults>
  <w:decimalSymbol w:val=","/>
  <w:listSeparator w:val=";"/>
  <w14:docId w14:val="510D53DC"/>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981518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4A7DB-FD7C-48ED-8AAC-2AB5F575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2442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2025-07-24T07:08:00Z</dcterms:created>
  <dcterms:modified xsi:type="dcterms:W3CDTF">2025-07-24T07:08:00Z</dcterms:modified>
</cp:coreProperties>
</file>